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FA" w:rsidRPr="00121197" w:rsidRDefault="00FC70FA" w:rsidP="00FC70FA">
      <w:pPr>
        <w:rPr>
          <w:b/>
          <w:sz w:val="28"/>
          <w:szCs w:val="28"/>
        </w:rPr>
      </w:pPr>
      <w:r w:rsidRPr="00121197">
        <w:rPr>
          <w:b/>
          <w:sz w:val="28"/>
          <w:szCs w:val="28"/>
        </w:rPr>
        <w:t>Do školy s Pražskou integrovanou dopravou</w:t>
      </w:r>
    </w:p>
    <w:p w:rsidR="00FC70FA" w:rsidRDefault="00FC70FA" w:rsidP="00FC70FA">
      <w:r>
        <w:t>Prázdniny se chýlí ke konci a mnoho žáků a studentů tak čeká návrat do škol. Podstatná část z nich přitom řeší otázky, jak budou do školy dojíždět, kolik zaplatí za jízdné, na jaké slevy mají nárok a jaké průkazy k tomu potřebují.</w:t>
      </w:r>
    </w:p>
    <w:p w:rsidR="00FC70FA" w:rsidRDefault="00FC70FA" w:rsidP="00FC70FA">
      <w:r>
        <w:t>Prázdninové jízdní řády končí již v pátek 1.</w:t>
      </w:r>
      <w:r w:rsidR="005F5D64">
        <w:t xml:space="preserve"> </w:t>
      </w:r>
      <w:r>
        <w:t xml:space="preserve">9. Od </w:t>
      </w:r>
      <w:bookmarkStart w:id="0" w:name="_GoBack"/>
      <w:bookmarkEnd w:id="0"/>
      <w:r w:rsidR="005F5D64">
        <w:t>pondělí 4. 9. začnou</w:t>
      </w:r>
      <w:r>
        <w:t xml:space="preserve"> všechny linky jezdit </w:t>
      </w:r>
      <w:r>
        <w:t>ve svých obvyklých intervalech.</w:t>
      </w:r>
    </w:p>
    <w:p w:rsidR="00FC70FA" w:rsidRDefault="00FC70FA" w:rsidP="00FC70FA">
      <w:r>
        <w:t>Jakou cestu zvolit do školy a ze školy poradí Vyhledávač spojení PID. Na webu si též můžete stáhnout a vytisknout zastávkové jízdní řády.</w:t>
      </w:r>
    </w:p>
    <w:p w:rsidR="00FC70FA" w:rsidRPr="00FC70FA" w:rsidRDefault="00FC70FA" w:rsidP="00F64909">
      <w:pPr>
        <w:spacing w:after="0" w:line="240" w:lineRule="auto"/>
        <w:rPr>
          <w:b/>
        </w:rPr>
      </w:pPr>
      <w:r w:rsidRPr="00FC70FA">
        <w:rPr>
          <w:b/>
        </w:rPr>
        <w:t>Žáci do 15 let</w:t>
      </w:r>
    </w:p>
    <w:p w:rsidR="00FC70FA" w:rsidRPr="00FC70FA" w:rsidRDefault="00FC70FA" w:rsidP="00FC70FA">
      <w:pPr>
        <w:rPr>
          <w:color w:val="C00000"/>
        </w:rPr>
      </w:pPr>
      <w:r w:rsidRPr="00FC70FA">
        <w:rPr>
          <w:color w:val="C00000"/>
        </w:rPr>
        <w:t>Praha</w:t>
      </w:r>
    </w:p>
    <w:p w:rsidR="00FC70FA" w:rsidRDefault="00FC70FA" w:rsidP="00FC70FA">
      <w:r>
        <w:t>Všechny děti do 15 let mohou po Praze cestovat za zvláštní cenu 0 Kč, pokud vlastní příslušnou legitimaci. Tou je buď aplikace nahraná na čipové kartě, nebo Průkaz PID. Do 10 let postačuje i libovolná jiná průkazka, na které je alespoň jméno, fotografie a datum narození, potvrzená školou nebo některým z dopravců.</w:t>
      </w:r>
      <w:r>
        <w:t xml:space="preserve"> </w:t>
      </w:r>
      <w:r>
        <w:t>Jak pořídit čipovou kartu Lítačku nebo Průkaz PID se dočtete v článku Přeprava za 0 Kč v Praze.</w:t>
      </w:r>
    </w:p>
    <w:p w:rsidR="00FC70FA" w:rsidRPr="00FC70FA" w:rsidRDefault="00FC70FA" w:rsidP="00FC70FA">
      <w:pPr>
        <w:rPr>
          <w:color w:val="C00000"/>
        </w:rPr>
      </w:pPr>
      <w:r>
        <w:rPr>
          <w:color w:val="C00000"/>
        </w:rPr>
        <w:t>Region</w:t>
      </w:r>
    </w:p>
    <w:p w:rsidR="00FC70FA" w:rsidRDefault="00FC70FA" w:rsidP="00FC70FA">
      <w:r>
        <w:t>Na příměstských linkách platí děti od 6 do 15 let poloviční jízdné, pokud prokáží svůj věk. Pro cestu do školy a ze školy lze využít speciální žákovské jízdné, které sníží cenu jízdného ještě přibližně o třetinu.</w:t>
      </w:r>
    </w:p>
    <w:p w:rsidR="00FC70FA" w:rsidRPr="00FC70FA" w:rsidRDefault="00FC70FA" w:rsidP="00F64909">
      <w:pPr>
        <w:spacing w:after="0" w:line="240" w:lineRule="auto"/>
        <w:rPr>
          <w:b/>
        </w:rPr>
      </w:pPr>
      <w:r w:rsidRPr="00FC70FA">
        <w:rPr>
          <w:b/>
        </w:rPr>
        <w:t>Studenti od 15 do 26 let</w:t>
      </w:r>
    </w:p>
    <w:p w:rsidR="00FC70FA" w:rsidRPr="00FC70FA" w:rsidRDefault="00FC70FA" w:rsidP="00FC70FA">
      <w:pPr>
        <w:rPr>
          <w:color w:val="C00000"/>
        </w:rPr>
      </w:pPr>
      <w:r>
        <w:rPr>
          <w:color w:val="C00000"/>
        </w:rPr>
        <w:t>Praha</w:t>
      </w:r>
    </w:p>
    <w:p w:rsidR="00FC70FA" w:rsidRDefault="00FC70FA" w:rsidP="00FC70FA">
      <w:pPr>
        <w:spacing w:line="240" w:lineRule="auto"/>
      </w:pPr>
      <w:r>
        <w:t>V Praze je poskytována sleva na předplatném jízdném pro všechny cestující od 15 do 19 let, nezávisle na tom, zda studují, nebo ne. Tito cestující spadají</w:t>
      </w:r>
      <w:r>
        <w:t xml:space="preserve"> do tarifní kategorie „Junior“.</w:t>
      </w:r>
    </w:p>
    <w:p w:rsidR="00FC70FA" w:rsidRDefault="00FC70FA" w:rsidP="00FC70FA">
      <w:r>
        <w:t xml:space="preserve">Studenti od 19 let mají nadále nárok slevu na předplatném jízdném až do 26 let. Musí se ale předepsaným způsobem prokázat při nákupu jízdného a při případné přepravní kontrole. Více informací </w:t>
      </w:r>
      <w:proofErr w:type="gramStart"/>
      <w:r>
        <w:t>nal</w:t>
      </w:r>
      <w:r>
        <w:t>eznete</w:t>
      </w:r>
      <w:proofErr w:type="gramEnd"/>
      <w:r>
        <w:t xml:space="preserve"> v článku </w:t>
      </w:r>
      <w:proofErr w:type="gramStart"/>
      <w:r>
        <w:t>Studenti</w:t>
      </w:r>
      <w:proofErr w:type="gramEnd"/>
      <w:r>
        <w:t xml:space="preserve"> v PID.</w:t>
      </w:r>
    </w:p>
    <w:p w:rsidR="00FC70FA" w:rsidRDefault="00FC70FA" w:rsidP="00FC70FA">
      <w:r>
        <w:t xml:space="preserve">Ceny </w:t>
      </w:r>
      <w:r>
        <w:t>předplatných</w:t>
      </w:r>
      <w:r>
        <w:t xml:space="preserve"> jízdenek pro Juniory a Studenty naleznete v článku Cestování po Praze. Předplatné jízdné se pořizuje buď k čipové </w:t>
      </w:r>
      <w:r>
        <w:t>kartě, nebo</w:t>
      </w:r>
      <w:r>
        <w:t xml:space="preserve"> k Průkazce PID. Více informací nabídne článek Kde koupit jízdenky. U některých vysokých škol je možné průkazku PID nahradit také studentským průkazem ISIC nebo školním průkazem (viz článek Studenti v PID).</w:t>
      </w:r>
    </w:p>
    <w:p w:rsidR="00FC70FA" w:rsidRPr="00FC70FA" w:rsidRDefault="00FC70FA" w:rsidP="00FC70FA">
      <w:pPr>
        <w:rPr>
          <w:color w:val="C00000"/>
        </w:rPr>
      </w:pPr>
      <w:r>
        <w:rPr>
          <w:color w:val="C00000"/>
        </w:rPr>
        <w:t>Region</w:t>
      </w:r>
    </w:p>
    <w:p w:rsidR="00E179F6" w:rsidRDefault="00FC70FA" w:rsidP="00FC70FA">
      <w:r>
        <w:t>V Regionu platí cestující od 15 let plnou cenu jízdného. Žáci a studenti do 26 let mohou pro cesty mezi školou a bydlištěm využít žákovské jízdné a ušetřit tak přibližně třetinu ceny.</w:t>
      </w:r>
    </w:p>
    <w:p w:rsidR="005F5D64" w:rsidRDefault="005F5D64" w:rsidP="00FC70FA"/>
    <w:p w:rsidR="005F5D64" w:rsidRDefault="005F5D64" w:rsidP="005F5D64">
      <w:pPr>
        <w:spacing w:after="0" w:line="240" w:lineRule="auto"/>
      </w:pPr>
      <w:r>
        <w:t xml:space="preserve">Ing. </w:t>
      </w:r>
      <w:r>
        <w:t>Filip Drápal | odbor marketingu</w:t>
      </w:r>
    </w:p>
    <w:p w:rsidR="005F5D64" w:rsidRDefault="005F5D64" w:rsidP="005F5D64">
      <w:r>
        <w:t>vedoucí odboru, tiskový mluvčí</w:t>
      </w:r>
    </w:p>
    <w:sectPr w:rsidR="005F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FA"/>
    <w:rsid w:val="00121197"/>
    <w:rsid w:val="005F5D64"/>
    <w:rsid w:val="00E179F6"/>
    <w:rsid w:val="00F64909"/>
    <w:rsid w:val="00FC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JARKA2</dc:creator>
  <cp:lastModifiedBy>JARKA2</cp:lastModifiedBy>
  <cp:revision>3</cp:revision>
  <dcterms:created xsi:type="dcterms:W3CDTF">2017-08-30T18:02:00Z</dcterms:created>
  <dcterms:modified xsi:type="dcterms:W3CDTF">2017-08-30T18:16:00Z</dcterms:modified>
</cp:coreProperties>
</file>